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315" w:type="dxa"/>
        <w:tblLayout w:type="fixed"/>
        <w:tblLook w:val="06A0"/>
      </w:tblPr>
      <w:tblGrid>
        <w:gridCol w:w="392"/>
        <w:gridCol w:w="3838"/>
        <w:gridCol w:w="675"/>
        <w:gridCol w:w="565"/>
        <w:gridCol w:w="858"/>
        <w:gridCol w:w="941"/>
        <w:gridCol w:w="941"/>
        <w:gridCol w:w="1105"/>
      </w:tblGrid>
      <w:tr w:rsidR="3E62EAE6" w:rsidTr="00393E62">
        <w:tc>
          <w:tcPr>
            <w:tcW w:w="392" w:type="dxa"/>
            <w:vAlign w:val="center"/>
          </w:tcPr>
          <w:p w:rsidR="3E62EAE6" w:rsidRDefault="3E62EAE6" w:rsidP="00393E6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38" w:type="dxa"/>
            <w:vAlign w:val="center"/>
          </w:tcPr>
          <w:p w:rsidR="3E62EAE6" w:rsidRDefault="3E62EAE6" w:rsidP="00393E62">
            <w:r w:rsidRPr="3E62EA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Комната 1 - Ванная</w:t>
            </w:r>
          </w:p>
        </w:tc>
        <w:tc>
          <w:tcPr>
            <w:tcW w:w="675" w:type="dxa"/>
            <w:vAlign w:val="center"/>
          </w:tcPr>
          <w:p w:rsidR="3E62EAE6" w:rsidRDefault="3E62EAE6" w:rsidP="00393E62"/>
        </w:tc>
        <w:tc>
          <w:tcPr>
            <w:tcW w:w="565" w:type="dxa"/>
            <w:vAlign w:val="center"/>
          </w:tcPr>
          <w:p w:rsidR="3E62EAE6" w:rsidRDefault="3E62EAE6" w:rsidP="00393E62"/>
        </w:tc>
        <w:tc>
          <w:tcPr>
            <w:tcW w:w="858" w:type="dxa"/>
            <w:vAlign w:val="center"/>
          </w:tcPr>
          <w:p w:rsidR="3E62EAE6" w:rsidRDefault="3E62EAE6" w:rsidP="00393E62"/>
        </w:tc>
        <w:tc>
          <w:tcPr>
            <w:tcW w:w="941" w:type="dxa"/>
            <w:vAlign w:val="center"/>
          </w:tcPr>
          <w:p w:rsidR="3E62EAE6" w:rsidRDefault="3E62EAE6" w:rsidP="00393E62">
            <w:r w:rsidRPr="3E62EAE6">
              <w:rPr>
                <w:rFonts w:ascii="Arial" w:eastAsia="Arial" w:hAnsi="Arial" w:cs="Arial"/>
                <w:sz w:val="20"/>
                <w:szCs w:val="20"/>
              </w:rPr>
              <w:t>скидка</w:t>
            </w:r>
          </w:p>
        </w:tc>
        <w:tc>
          <w:tcPr>
            <w:tcW w:w="941" w:type="dxa"/>
            <w:vAlign w:val="center"/>
          </w:tcPr>
          <w:p w:rsidR="3E62EAE6" w:rsidRDefault="3E62EAE6" w:rsidP="00393E62">
            <w:r w:rsidRPr="3E62EAE6">
              <w:rPr>
                <w:rFonts w:ascii="Arial" w:eastAsia="Arial" w:hAnsi="Arial" w:cs="Arial"/>
                <w:sz w:val="20"/>
                <w:szCs w:val="20"/>
              </w:rPr>
              <w:t>скидка</w:t>
            </w:r>
          </w:p>
        </w:tc>
        <w:tc>
          <w:tcPr>
            <w:tcW w:w="1105" w:type="dxa"/>
            <w:vAlign w:val="center"/>
          </w:tcPr>
          <w:p w:rsidR="3E62EAE6" w:rsidRDefault="3E62EAE6" w:rsidP="00393E62">
            <w:r w:rsidRPr="3E62EA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7 426,15</w:t>
            </w:r>
          </w:p>
        </w:tc>
      </w:tr>
      <w:tr w:rsidR="3E62EAE6" w:rsidTr="00393E62">
        <w:tc>
          <w:tcPr>
            <w:tcW w:w="392" w:type="dxa"/>
            <w:vAlign w:val="center"/>
          </w:tcPr>
          <w:p w:rsidR="3E62EAE6" w:rsidRDefault="3E62EAE6" w:rsidP="00393E62">
            <w:pPr>
              <w:jc w:val="center"/>
            </w:pPr>
            <w:r w:rsidRPr="3E62EAE6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838" w:type="dxa"/>
            <w:vAlign w:val="center"/>
          </w:tcPr>
          <w:p w:rsidR="3E62EAE6" w:rsidRDefault="3E62EAE6" w:rsidP="00393E62">
            <w:r w:rsidRPr="3E62EAE6">
              <w:rPr>
                <w:rFonts w:ascii="Arial" w:eastAsia="Arial" w:hAnsi="Arial" w:cs="Arial"/>
                <w:sz w:val="20"/>
                <w:szCs w:val="20"/>
              </w:rPr>
              <w:t xml:space="preserve">Потолок, 35108-3, М303, Матовый MSD </w:t>
            </w:r>
            <w:proofErr w:type="spellStart"/>
            <w:r w:rsidRPr="3E62EAE6">
              <w:rPr>
                <w:rFonts w:ascii="Arial" w:eastAsia="Arial" w:hAnsi="Arial" w:cs="Arial"/>
                <w:sz w:val="20"/>
                <w:szCs w:val="20"/>
              </w:rPr>
              <w:t>Evolution</w:t>
            </w:r>
            <w:proofErr w:type="spellEnd"/>
          </w:p>
        </w:tc>
        <w:tc>
          <w:tcPr>
            <w:tcW w:w="675" w:type="dxa"/>
            <w:vAlign w:val="center"/>
          </w:tcPr>
          <w:p w:rsidR="3E62EAE6" w:rsidRDefault="3E62EAE6" w:rsidP="00393E62">
            <w:pPr>
              <w:jc w:val="center"/>
            </w:pPr>
            <w:r w:rsidRPr="3E62EAE6">
              <w:rPr>
                <w:rFonts w:ascii="Arial" w:eastAsia="Arial" w:hAnsi="Arial" w:cs="Arial"/>
                <w:sz w:val="20"/>
                <w:szCs w:val="20"/>
              </w:rPr>
              <w:t>3,37</w:t>
            </w:r>
          </w:p>
        </w:tc>
        <w:tc>
          <w:tcPr>
            <w:tcW w:w="565" w:type="dxa"/>
            <w:vAlign w:val="center"/>
          </w:tcPr>
          <w:p w:rsidR="3E62EAE6" w:rsidRDefault="3E62EAE6" w:rsidP="00393E62">
            <w:pPr>
              <w:jc w:val="center"/>
            </w:pPr>
            <w:r w:rsidRPr="3E62EAE6">
              <w:rPr>
                <w:rFonts w:ascii="Arial" w:eastAsia="Arial" w:hAnsi="Arial" w:cs="Arial"/>
                <w:sz w:val="20"/>
                <w:szCs w:val="20"/>
              </w:rPr>
              <w:t>м</w:t>
            </w:r>
            <w:proofErr w:type="gramStart"/>
            <w:r w:rsidRPr="3E62EAE6">
              <w:rPr>
                <w:rFonts w:ascii="Arial" w:eastAsia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8" w:type="dxa"/>
            <w:vAlign w:val="center"/>
          </w:tcPr>
          <w:p w:rsidR="3E62EAE6" w:rsidRDefault="3E62EAE6" w:rsidP="00393E62">
            <w:pPr>
              <w:jc w:val="center"/>
            </w:pPr>
            <w:r w:rsidRPr="3E62EAE6">
              <w:rPr>
                <w:rFonts w:ascii="Arial" w:eastAsia="Arial" w:hAnsi="Arial" w:cs="Arial"/>
                <w:sz w:val="20"/>
                <w:szCs w:val="20"/>
              </w:rPr>
              <w:t>175,67</w:t>
            </w:r>
          </w:p>
        </w:tc>
        <w:tc>
          <w:tcPr>
            <w:tcW w:w="941" w:type="dxa"/>
            <w:vAlign w:val="center"/>
          </w:tcPr>
          <w:p w:rsidR="3E62EAE6" w:rsidRDefault="3E62EAE6" w:rsidP="00393E62">
            <w:pPr>
              <w:jc w:val="center"/>
            </w:pPr>
            <w:r w:rsidRPr="3E62EAE6">
              <w:rPr>
                <w:rFonts w:ascii="Arial" w:eastAsia="Arial" w:hAnsi="Arial" w:cs="Arial"/>
                <w:sz w:val="20"/>
                <w:szCs w:val="20"/>
              </w:rPr>
              <w:t>14,45</w:t>
            </w:r>
          </w:p>
        </w:tc>
        <w:tc>
          <w:tcPr>
            <w:tcW w:w="941" w:type="dxa"/>
            <w:vAlign w:val="center"/>
          </w:tcPr>
          <w:p w:rsidR="3E62EAE6" w:rsidRDefault="3E62EAE6" w:rsidP="00393E62">
            <w:pPr>
              <w:jc w:val="center"/>
            </w:pPr>
            <w:r w:rsidRPr="3E62EAE6">
              <w:rPr>
                <w:rFonts w:ascii="Arial" w:eastAsia="Arial" w:hAnsi="Arial" w:cs="Arial"/>
                <w:sz w:val="20"/>
                <w:szCs w:val="20"/>
              </w:rPr>
              <w:t>85,55</w:t>
            </w:r>
          </w:p>
        </w:tc>
        <w:tc>
          <w:tcPr>
            <w:tcW w:w="1105" w:type="dxa"/>
            <w:vAlign w:val="center"/>
          </w:tcPr>
          <w:p w:rsidR="3E62EAE6" w:rsidRDefault="3E62EAE6" w:rsidP="00393E62">
            <w:pPr>
              <w:jc w:val="center"/>
            </w:pPr>
            <w:r w:rsidRPr="3E62EAE6">
              <w:rPr>
                <w:rFonts w:ascii="Arial" w:eastAsia="Arial" w:hAnsi="Arial" w:cs="Arial"/>
                <w:sz w:val="20"/>
                <w:szCs w:val="20"/>
              </w:rPr>
              <w:t>506,46</w:t>
            </w:r>
          </w:p>
        </w:tc>
      </w:tr>
      <w:tr w:rsidR="3E62EAE6" w:rsidTr="00393E62">
        <w:tc>
          <w:tcPr>
            <w:tcW w:w="392" w:type="dxa"/>
            <w:vAlign w:val="center"/>
          </w:tcPr>
          <w:p w:rsidR="3E62EAE6" w:rsidRDefault="3E62EAE6" w:rsidP="00393E62">
            <w:pPr>
              <w:jc w:val="center"/>
            </w:pPr>
            <w:r w:rsidRPr="3E62EAE6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838" w:type="dxa"/>
            <w:vAlign w:val="center"/>
          </w:tcPr>
          <w:p w:rsidR="3E62EAE6" w:rsidRDefault="3E62EAE6" w:rsidP="00393E62">
            <w:r w:rsidRPr="3E62EAE6">
              <w:rPr>
                <w:rFonts w:ascii="Arial" w:eastAsia="Arial" w:hAnsi="Arial" w:cs="Arial"/>
                <w:sz w:val="20"/>
                <w:szCs w:val="20"/>
              </w:rPr>
              <w:t>Вырез под точечный светильник (НЕ СТАНДАРТ) без потайной ниши, диаметр более 200мм</w:t>
            </w:r>
          </w:p>
        </w:tc>
        <w:tc>
          <w:tcPr>
            <w:tcW w:w="675" w:type="dxa"/>
            <w:vAlign w:val="center"/>
          </w:tcPr>
          <w:p w:rsidR="3E62EAE6" w:rsidRDefault="3E62EAE6" w:rsidP="00393E62">
            <w:pPr>
              <w:jc w:val="center"/>
            </w:pPr>
            <w:r w:rsidRPr="3E62EAE6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65" w:type="dxa"/>
            <w:vAlign w:val="center"/>
          </w:tcPr>
          <w:p w:rsidR="3E62EAE6" w:rsidRDefault="3E62EAE6" w:rsidP="00393E62">
            <w:pPr>
              <w:jc w:val="center"/>
            </w:pPr>
            <w:proofErr w:type="spellStart"/>
            <w:proofErr w:type="gramStart"/>
            <w:r w:rsidRPr="3E62EAE6">
              <w:rPr>
                <w:rFonts w:ascii="Arial" w:eastAsia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8" w:type="dxa"/>
            <w:vAlign w:val="center"/>
          </w:tcPr>
          <w:p w:rsidR="3E62EAE6" w:rsidRDefault="3E62EAE6" w:rsidP="00393E62">
            <w:pPr>
              <w:jc w:val="center"/>
            </w:pPr>
            <w:r w:rsidRPr="3E62EAE6"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41" w:type="dxa"/>
            <w:vAlign w:val="center"/>
          </w:tcPr>
          <w:p w:rsidR="3E62EAE6" w:rsidRDefault="3E62EAE6" w:rsidP="00393E62">
            <w:pPr>
              <w:jc w:val="center"/>
            </w:pPr>
            <w:r w:rsidRPr="3E62EAE6">
              <w:rPr>
                <w:rFonts w:ascii="Arial" w:eastAsia="Arial" w:hAnsi="Arial" w:cs="Arial"/>
                <w:sz w:val="20"/>
                <w:szCs w:val="20"/>
              </w:rPr>
              <w:t>14,45</w:t>
            </w:r>
          </w:p>
        </w:tc>
        <w:tc>
          <w:tcPr>
            <w:tcW w:w="941" w:type="dxa"/>
            <w:vAlign w:val="center"/>
          </w:tcPr>
          <w:p w:rsidR="3E62EAE6" w:rsidRDefault="3E62EAE6" w:rsidP="00393E62">
            <w:pPr>
              <w:jc w:val="center"/>
            </w:pPr>
            <w:r w:rsidRPr="3E62EAE6">
              <w:rPr>
                <w:rFonts w:ascii="Arial" w:eastAsia="Arial" w:hAnsi="Arial" w:cs="Arial"/>
                <w:sz w:val="20"/>
                <w:szCs w:val="20"/>
              </w:rPr>
              <w:t>130,05</w:t>
            </w:r>
          </w:p>
        </w:tc>
        <w:tc>
          <w:tcPr>
            <w:tcW w:w="1105" w:type="dxa"/>
            <w:vAlign w:val="center"/>
          </w:tcPr>
          <w:p w:rsidR="3E62EAE6" w:rsidRDefault="3E62EAE6" w:rsidP="00393E62">
            <w:pPr>
              <w:jc w:val="center"/>
            </w:pPr>
            <w:r w:rsidRPr="3E62EAE6">
              <w:rPr>
                <w:rFonts w:ascii="Arial" w:eastAsia="Arial" w:hAnsi="Arial" w:cs="Arial"/>
                <w:sz w:val="20"/>
                <w:szCs w:val="20"/>
              </w:rPr>
              <w:t>769,95</w:t>
            </w:r>
          </w:p>
        </w:tc>
      </w:tr>
      <w:tr w:rsidR="3E62EAE6" w:rsidTr="00393E62">
        <w:tc>
          <w:tcPr>
            <w:tcW w:w="392" w:type="dxa"/>
            <w:vAlign w:val="center"/>
          </w:tcPr>
          <w:p w:rsidR="3E62EAE6" w:rsidRDefault="3E62EAE6" w:rsidP="00393E62">
            <w:pPr>
              <w:jc w:val="center"/>
            </w:pPr>
            <w:r w:rsidRPr="3E62EAE6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838" w:type="dxa"/>
            <w:vAlign w:val="center"/>
          </w:tcPr>
          <w:p w:rsidR="3E62EAE6" w:rsidRDefault="3E62EAE6" w:rsidP="00393E62">
            <w:r w:rsidRPr="3E62EAE6">
              <w:rPr>
                <w:rFonts w:ascii="Arial" w:eastAsia="Arial" w:hAnsi="Arial" w:cs="Arial"/>
                <w:sz w:val="20"/>
                <w:szCs w:val="20"/>
              </w:rPr>
              <w:t>Монтаж парящего профиля Металл</w:t>
            </w:r>
          </w:p>
        </w:tc>
        <w:tc>
          <w:tcPr>
            <w:tcW w:w="675" w:type="dxa"/>
            <w:vAlign w:val="center"/>
          </w:tcPr>
          <w:p w:rsidR="3E62EAE6" w:rsidRDefault="3E62EAE6" w:rsidP="00393E62">
            <w:pPr>
              <w:jc w:val="center"/>
            </w:pPr>
            <w:r w:rsidRPr="3E62EAE6">
              <w:rPr>
                <w:rFonts w:ascii="Arial" w:eastAsia="Arial" w:hAnsi="Arial" w:cs="Arial"/>
                <w:sz w:val="20"/>
                <w:szCs w:val="20"/>
              </w:rPr>
              <w:t>7,7</w:t>
            </w:r>
          </w:p>
        </w:tc>
        <w:tc>
          <w:tcPr>
            <w:tcW w:w="565" w:type="dxa"/>
            <w:vAlign w:val="center"/>
          </w:tcPr>
          <w:p w:rsidR="3E62EAE6" w:rsidRDefault="3E62EAE6" w:rsidP="00393E62">
            <w:pPr>
              <w:jc w:val="center"/>
            </w:pPr>
            <w:proofErr w:type="spellStart"/>
            <w:r w:rsidRPr="3E62EAE6">
              <w:rPr>
                <w:rFonts w:ascii="Arial" w:eastAsia="Arial" w:hAnsi="Arial" w:cs="Arial"/>
                <w:sz w:val="20"/>
                <w:szCs w:val="20"/>
              </w:rPr>
              <w:t>пог</w:t>
            </w:r>
            <w:proofErr w:type="spellEnd"/>
            <w:r w:rsidRPr="3E62EAE6">
              <w:rPr>
                <w:rFonts w:ascii="Arial" w:eastAsia="Arial" w:hAnsi="Arial" w:cs="Arial"/>
                <w:sz w:val="20"/>
                <w:szCs w:val="20"/>
              </w:rPr>
              <w:t>. м</w:t>
            </w:r>
          </w:p>
        </w:tc>
        <w:tc>
          <w:tcPr>
            <w:tcW w:w="858" w:type="dxa"/>
            <w:vAlign w:val="center"/>
          </w:tcPr>
          <w:p w:rsidR="3E62EAE6" w:rsidRDefault="3E62EAE6" w:rsidP="00393E62">
            <w:pPr>
              <w:jc w:val="center"/>
            </w:pPr>
            <w:r w:rsidRPr="3E62EAE6">
              <w:rPr>
                <w:rFonts w:ascii="Arial" w:eastAsia="Arial" w:hAnsi="Arial" w:cs="Arial"/>
                <w:sz w:val="20"/>
                <w:szCs w:val="20"/>
              </w:rPr>
              <w:t>350,65</w:t>
            </w:r>
          </w:p>
        </w:tc>
        <w:tc>
          <w:tcPr>
            <w:tcW w:w="941" w:type="dxa"/>
            <w:vAlign w:val="center"/>
          </w:tcPr>
          <w:p w:rsidR="3E62EAE6" w:rsidRDefault="3E62EAE6" w:rsidP="00393E62">
            <w:pPr>
              <w:jc w:val="center"/>
            </w:pPr>
            <w:r w:rsidRPr="3E62EAE6">
              <w:rPr>
                <w:rFonts w:ascii="Arial" w:eastAsia="Arial" w:hAnsi="Arial" w:cs="Arial"/>
                <w:sz w:val="20"/>
                <w:szCs w:val="20"/>
              </w:rPr>
              <w:t>14,45</w:t>
            </w:r>
          </w:p>
        </w:tc>
        <w:tc>
          <w:tcPr>
            <w:tcW w:w="941" w:type="dxa"/>
            <w:vAlign w:val="center"/>
          </w:tcPr>
          <w:p w:rsidR="3E62EAE6" w:rsidRDefault="3E62EAE6" w:rsidP="00393E62">
            <w:pPr>
              <w:jc w:val="center"/>
            </w:pPr>
            <w:r w:rsidRPr="3E62EAE6">
              <w:rPr>
                <w:rFonts w:ascii="Arial" w:eastAsia="Arial" w:hAnsi="Arial" w:cs="Arial"/>
                <w:sz w:val="20"/>
                <w:szCs w:val="20"/>
              </w:rPr>
              <w:t>390,16</w:t>
            </w:r>
          </w:p>
        </w:tc>
        <w:tc>
          <w:tcPr>
            <w:tcW w:w="1105" w:type="dxa"/>
            <w:vAlign w:val="center"/>
          </w:tcPr>
          <w:p w:rsidR="3E62EAE6" w:rsidRDefault="3E62EAE6" w:rsidP="00393E62">
            <w:pPr>
              <w:jc w:val="center"/>
            </w:pPr>
            <w:r w:rsidRPr="3E62EAE6">
              <w:rPr>
                <w:rFonts w:ascii="Arial" w:eastAsia="Arial" w:hAnsi="Arial" w:cs="Arial"/>
                <w:sz w:val="20"/>
                <w:szCs w:val="20"/>
              </w:rPr>
              <w:t>2 309,85</w:t>
            </w:r>
          </w:p>
        </w:tc>
      </w:tr>
      <w:tr w:rsidR="3E62EAE6" w:rsidTr="00393E62">
        <w:tc>
          <w:tcPr>
            <w:tcW w:w="392" w:type="dxa"/>
            <w:vAlign w:val="center"/>
          </w:tcPr>
          <w:p w:rsidR="3E62EAE6" w:rsidRDefault="3E62EAE6" w:rsidP="00393E62">
            <w:pPr>
              <w:jc w:val="center"/>
            </w:pPr>
            <w:r w:rsidRPr="3E62EAE6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838" w:type="dxa"/>
            <w:vAlign w:val="center"/>
          </w:tcPr>
          <w:p w:rsidR="3E62EAE6" w:rsidRDefault="3E62EAE6" w:rsidP="00393E62">
            <w:r w:rsidRPr="3E62EAE6">
              <w:rPr>
                <w:rFonts w:ascii="Arial" w:eastAsia="Arial" w:hAnsi="Arial" w:cs="Arial"/>
                <w:sz w:val="20"/>
                <w:szCs w:val="20"/>
              </w:rPr>
              <w:t>Угол бесплатный (раскрой)</w:t>
            </w:r>
          </w:p>
        </w:tc>
        <w:tc>
          <w:tcPr>
            <w:tcW w:w="675" w:type="dxa"/>
            <w:vAlign w:val="center"/>
          </w:tcPr>
          <w:p w:rsidR="3E62EAE6" w:rsidRDefault="3E62EAE6" w:rsidP="00393E62">
            <w:pPr>
              <w:jc w:val="center"/>
            </w:pPr>
            <w:r w:rsidRPr="3E62EAE6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65" w:type="dxa"/>
            <w:vAlign w:val="center"/>
          </w:tcPr>
          <w:p w:rsidR="3E62EAE6" w:rsidRDefault="3E62EAE6" w:rsidP="00393E62">
            <w:pPr>
              <w:jc w:val="center"/>
            </w:pPr>
            <w:proofErr w:type="spellStart"/>
            <w:proofErr w:type="gramStart"/>
            <w:r w:rsidRPr="3E62EAE6">
              <w:rPr>
                <w:rFonts w:ascii="Arial" w:eastAsia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8" w:type="dxa"/>
            <w:vAlign w:val="center"/>
          </w:tcPr>
          <w:p w:rsidR="3E62EAE6" w:rsidRDefault="3E62EAE6" w:rsidP="00393E62">
            <w:pPr>
              <w:jc w:val="center"/>
            </w:pPr>
            <w:r w:rsidRPr="3E62EAE6"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941" w:type="dxa"/>
            <w:vAlign w:val="center"/>
          </w:tcPr>
          <w:p w:rsidR="3E62EAE6" w:rsidRDefault="3E62EAE6" w:rsidP="00393E62">
            <w:pPr>
              <w:jc w:val="center"/>
            </w:pPr>
            <w:r w:rsidRPr="3E62EAE6">
              <w:rPr>
                <w:rFonts w:ascii="Arial" w:eastAsia="Arial" w:hAnsi="Arial" w:cs="Arial"/>
                <w:sz w:val="20"/>
                <w:szCs w:val="20"/>
              </w:rPr>
              <w:t>14,45</w:t>
            </w:r>
          </w:p>
        </w:tc>
        <w:tc>
          <w:tcPr>
            <w:tcW w:w="941" w:type="dxa"/>
            <w:vAlign w:val="center"/>
          </w:tcPr>
          <w:p w:rsidR="3E62EAE6" w:rsidRDefault="3E62EAE6" w:rsidP="00393E62">
            <w:pPr>
              <w:jc w:val="center"/>
            </w:pPr>
            <w:r w:rsidRPr="3E62EAE6">
              <w:rPr>
                <w:rFonts w:ascii="Arial" w:eastAsia="Arial" w:hAnsi="Arial" w:cs="Arial"/>
                <w:sz w:val="20"/>
                <w:szCs w:val="20"/>
              </w:rPr>
              <w:t>63,58</w:t>
            </w:r>
          </w:p>
        </w:tc>
        <w:tc>
          <w:tcPr>
            <w:tcW w:w="1105" w:type="dxa"/>
            <w:vAlign w:val="center"/>
          </w:tcPr>
          <w:p w:rsidR="3E62EAE6" w:rsidRDefault="3E62EAE6" w:rsidP="00393E62">
            <w:pPr>
              <w:jc w:val="center"/>
            </w:pPr>
            <w:r w:rsidRPr="3E62EAE6">
              <w:rPr>
                <w:rFonts w:ascii="Arial" w:eastAsia="Arial" w:hAnsi="Arial" w:cs="Arial"/>
                <w:sz w:val="20"/>
                <w:szCs w:val="20"/>
              </w:rPr>
              <w:t>376,42</w:t>
            </w:r>
          </w:p>
        </w:tc>
      </w:tr>
      <w:tr w:rsidR="3E62EAE6" w:rsidTr="00393E62">
        <w:tc>
          <w:tcPr>
            <w:tcW w:w="392" w:type="dxa"/>
            <w:vAlign w:val="center"/>
          </w:tcPr>
          <w:p w:rsidR="3E62EAE6" w:rsidRDefault="3E62EAE6" w:rsidP="00393E62">
            <w:pPr>
              <w:jc w:val="center"/>
            </w:pPr>
            <w:r w:rsidRPr="3E62EAE6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838" w:type="dxa"/>
            <w:vAlign w:val="center"/>
          </w:tcPr>
          <w:p w:rsidR="3E62EAE6" w:rsidRDefault="3E62EAE6" w:rsidP="00393E62">
            <w:r w:rsidRPr="3E62EAE6">
              <w:rPr>
                <w:rFonts w:ascii="Arial" w:eastAsia="Arial" w:hAnsi="Arial" w:cs="Arial"/>
                <w:sz w:val="20"/>
                <w:szCs w:val="20"/>
              </w:rPr>
              <w:t>Монтаж светодиодной ленты</w:t>
            </w:r>
          </w:p>
        </w:tc>
        <w:tc>
          <w:tcPr>
            <w:tcW w:w="675" w:type="dxa"/>
            <w:vAlign w:val="center"/>
          </w:tcPr>
          <w:p w:rsidR="3E62EAE6" w:rsidRDefault="3E62EAE6" w:rsidP="00393E62">
            <w:pPr>
              <w:jc w:val="center"/>
            </w:pPr>
            <w:r w:rsidRPr="3E62EAE6">
              <w:rPr>
                <w:rFonts w:ascii="Arial" w:eastAsia="Arial" w:hAnsi="Arial" w:cs="Arial"/>
                <w:sz w:val="20"/>
                <w:szCs w:val="20"/>
              </w:rPr>
              <w:t>7,7</w:t>
            </w:r>
          </w:p>
        </w:tc>
        <w:tc>
          <w:tcPr>
            <w:tcW w:w="565" w:type="dxa"/>
            <w:vAlign w:val="center"/>
          </w:tcPr>
          <w:p w:rsidR="3E62EAE6" w:rsidRDefault="3E62EAE6" w:rsidP="00393E62">
            <w:pPr>
              <w:jc w:val="center"/>
            </w:pPr>
            <w:proofErr w:type="spellStart"/>
            <w:r w:rsidRPr="3E62EAE6">
              <w:rPr>
                <w:rFonts w:ascii="Arial" w:eastAsia="Arial" w:hAnsi="Arial" w:cs="Arial"/>
                <w:sz w:val="20"/>
                <w:szCs w:val="20"/>
              </w:rPr>
              <w:t>пог</w:t>
            </w:r>
            <w:proofErr w:type="spellEnd"/>
            <w:r w:rsidRPr="3E62EAE6">
              <w:rPr>
                <w:rFonts w:ascii="Arial" w:eastAsia="Arial" w:hAnsi="Arial" w:cs="Arial"/>
                <w:sz w:val="20"/>
                <w:szCs w:val="20"/>
              </w:rPr>
              <w:t>. м</w:t>
            </w:r>
          </w:p>
        </w:tc>
        <w:tc>
          <w:tcPr>
            <w:tcW w:w="858" w:type="dxa"/>
            <w:vAlign w:val="center"/>
          </w:tcPr>
          <w:p w:rsidR="3E62EAE6" w:rsidRDefault="3E62EAE6" w:rsidP="00393E62">
            <w:pPr>
              <w:jc w:val="center"/>
            </w:pPr>
            <w:r w:rsidRPr="3E62EAE6"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941" w:type="dxa"/>
            <w:vAlign w:val="center"/>
          </w:tcPr>
          <w:p w:rsidR="3E62EAE6" w:rsidRDefault="3E62EAE6" w:rsidP="00393E62">
            <w:pPr>
              <w:jc w:val="center"/>
            </w:pPr>
            <w:r w:rsidRPr="3E62EAE6">
              <w:rPr>
                <w:rFonts w:ascii="Arial" w:eastAsia="Arial" w:hAnsi="Arial" w:cs="Arial"/>
                <w:sz w:val="20"/>
                <w:szCs w:val="20"/>
              </w:rPr>
              <w:t>14,45</w:t>
            </w:r>
          </w:p>
        </w:tc>
        <w:tc>
          <w:tcPr>
            <w:tcW w:w="941" w:type="dxa"/>
            <w:vAlign w:val="center"/>
          </w:tcPr>
          <w:p w:rsidR="3E62EAE6" w:rsidRDefault="3E62EAE6" w:rsidP="00393E62">
            <w:pPr>
              <w:jc w:val="center"/>
            </w:pPr>
            <w:r w:rsidRPr="3E62EAE6">
              <w:rPr>
                <w:rFonts w:ascii="Arial" w:eastAsia="Arial" w:hAnsi="Arial" w:cs="Arial"/>
                <w:sz w:val="20"/>
                <w:szCs w:val="20"/>
              </w:rPr>
              <w:t>166,9</w:t>
            </w:r>
          </w:p>
        </w:tc>
        <w:tc>
          <w:tcPr>
            <w:tcW w:w="1105" w:type="dxa"/>
            <w:vAlign w:val="center"/>
          </w:tcPr>
          <w:p w:rsidR="3E62EAE6" w:rsidRDefault="3E62EAE6" w:rsidP="00393E62">
            <w:pPr>
              <w:jc w:val="center"/>
            </w:pPr>
            <w:r w:rsidRPr="3E62EAE6">
              <w:rPr>
                <w:rFonts w:ascii="Arial" w:eastAsia="Arial" w:hAnsi="Arial" w:cs="Arial"/>
                <w:sz w:val="20"/>
                <w:szCs w:val="20"/>
              </w:rPr>
              <w:t>988,1</w:t>
            </w:r>
          </w:p>
        </w:tc>
      </w:tr>
      <w:tr w:rsidR="3E62EAE6" w:rsidTr="00393E62">
        <w:tc>
          <w:tcPr>
            <w:tcW w:w="392" w:type="dxa"/>
            <w:vAlign w:val="center"/>
          </w:tcPr>
          <w:p w:rsidR="3E62EAE6" w:rsidRDefault="3E62EAE6" w:rsidP="00393E62">
            <w:pPr>
              <w:jc w:val="center"/>
            </w:pPr>
            <w:r w:rsidRPr="3E62EAE6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3838" w:type="dxa"/>
            <w:vAlign w:val="center"/>
          </w:tcPr>
          <w:p w:rsidR="3E62EAE6" w:rsidRDefault="3E62EAE6" w:rsidP="00393E62">
            <w:r w:rsidRPr="3E62EAE6">
              <w:rPr>
                <w:rFonts w:ascii="Arial" w:eastAsia="Arial" w:hAnsi="Arial" w:cs="Arial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3E62EAE6">
              <w:rPr>
                <w:rFonts w:ascii="Arial" w:eastAsia="Arial" w:hAnsi="Arial" w:cs="Arial"/>
                <w:sz w:val="20"/>
                <w:szCs w:val="20"/>
              </w:rPr>
              <w:t>исп</w:t>
            </w:r>
            <w:proofErr w:type="spellEnd"/>
            <w:proofErr w:type="gramEnd"/>
            <w:r w:rsidRPr="3E62EAE6">
              <w:rPr>
                <w:rFonts w:ascii="Arial" w:eastAsia="Arial" w:hAnsi="Arial" w:cs="Arial"/>
                <w:sz w:val="20"/>
                <w:szCs w:val="20"/>
              </w:rPr>
              <w:t xml:space="preserve"> Светодиодная лента белая 120 точек </w:t>
            </w:r>
            <w:proofErr w:type="spellStart"/>
            <w:r w:rsidRPr="3E62EAE6">
              <w:rPr>
                <w:rFonts w:ascii="Arial" w:eastAsia="Arial" w:hAnsi="Arial" w:cs="Arial"/>
                <w:sz w:val="20"/>
                <w:szCs w:val="20"/>
              </w:rPr>
              <w:t>электростандарт</w:t>
            </w:r>
            <w:proofErr w:type="spellEnd"/>
            <w:r w:rsidRPr="3E62EAE6">
              <w:rPr>
                <w:rFonts w:ascii="Arial" w:eastAsia="Arial" w:hAnsi="Arial" w:cs="Arial"/>
                <w:sz w:val="20"/>
                <w:szCs w:val="20"/>
              </w:rPr>
              <w:t xml:space="preserve"> 12V 120 </w:t>
            </w:r>
            <w:proofErr w:type="spellStart"/>
            <w:r w:rsidRPr="3E62EAE6">
              <w:rPr>
                <w:rFonts w:ascii="Arial" w:eastAsia="Arial" w:hAnsi="Arial" w:cs="Arial"/>
                <w:sz w:val="20"/>
                <w:szCs w:val="20"/>
              </w:rPr>
              <w:t>led</w:t>
            </w:r>
            <w:proofErr w:type="spellEnd"/>
            <w:r w:rsidRPr="3E62EAE6">
              <w:rPr>
                <w:rFonts w:ascii="Arial" w:eastAsia="Arial" w:hAnsi="Arial" w:cs="Arial"/>
                <w:sz w:val="20"/>
                <w:szCs w:val="20"/>
              </w:rPr>
              <w:t xml:space="preserve"> (точек) 9.6 </w:t>
            </w:r>
            <w:proofErr w:type="spellStart"/>
            <w:r w:rsidRPr="3E62EAE6">
              <w:rPr>
                <w:rFonts w:ascii="Arial" w:eastAsia="Arial" w:hAnsi="Arial" w:cs="Arial"/>
                <w:sz w:val="20"/>
                <w:szCs w:val="20"/>
              </w:rPr>
              <w:t>w</w:t>
            </w:r>
            <w:proofErr w:type="spellEnd"/>
            <w:r w:rsidRPr="3E62EA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3E62EAE6">
              <w:rPr>
                <w:rFonts w:ascii="Arial" w:eastAsia="Arial" w:hAnsi="Arial" w:cs="Arial"/>
                <w:sz w:val="20"/>
                <w:szCs w:val="20"/>
              </w:rPr>
              <w:t>ip</w:t>
            </w:r>
            <w:proofErr w:type="spellEnd"/>
            <w:r w:rsidRPr="3E62EAE6">
              <w:rPr>
                <w:rFonts w:ascii="Arial" w:eastAsia="Arial" w:hAnsi="Arial" w:cs="Arial"/>
                <w:sz w:val="20"/>
                <w:szCs w:val="20"/>
              </w:rPr>
              <w:t xml:space="preserve"> 20, 860лм/м</w:t>
            </w:r>
          </w:p>
        </w:tc>
        <w:tc>
          <w:tcPr>
            <w:tcW w:w="675" w:type="dxa"/>
            <w:vAlign w:val="center"/>
          </w:tcPr>
          <w:p w:rsidR="3E62EAE6" w:rsidRDefault="3E62EAE6" w:rsidP="00393E62">
            <w:pPr>
              <w:jc w:val="center"/>
            </w:pPr>
            <w:r w:rsidRPr="3E62EAE6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565" w:type="dxa"/>
            <w:vAlign w:val="center"/>
          </w:tcPr>
          <w:p w:rsidR="3E62EAE6" w:rsidRDefault="3E62EAE6" w:rsidP="00393E62">
            <w:pPr>
              <w:jc w:val="center"/>
            </w:pPr>
            <w:proofErr w:type="spellStart"/>
            <w:r w:rsidRPr="3E62EAE6">
              <w:rPr>
                <w:rFonts w:ascii="Arial" w:eastAsia="Arial" w:hAnsi="Arial" w:cs="Arial"/>
                <w:sz w:val="20"/>
                <w:szCs w:val="20"/>
              </w:rPr>
              <w:t>пог</w:t>
            </w:r>
            <w:proofErr w:type="spellEnd"/>
            <w:r w:rsidRPr="3E62EAE6">
              <w:rPr>
                <w:rFonts w:ascii="Arial" w:eastAsia="Arial" w:hAnsi="Arial" w:cs="Arial"/>
                <w:sz w:val="20"/>
                <w:szCs w:val="20"/>
              </w:rPr>
              <w:t>. м</w:t>
            </w:r>
          </w:p>
        </w:tc>
        <w:tc>
          <w:tcPr>
            <w:tcW w:w="858" w:type="dxa"/>
            <w:vAlign w:val="center"/>
          </w:tcPr>
          <w:p w:rsidR="3E62EAE6" w:rsidRDefault="3E62EAE6" w:rsidP="00393E62">
            <w:pPr>
              <w:jc w:val="center"/>
            </w:pPr>
            <w:r w:rsidRPr="3E62EAE6">
              <w:rPr>
                <w:rFonts w:ascii="Arial" w:eastAsia="Arial" w:hAnsi="Arial" w:cs="Arial"/>
                <w:sz w:val="20"/>
                <w:szCs w:val="20"/>
              </w:rPr>
              <w:t>162</w:t>
            </w:r>
          </w:p>
        </w:tc>
        <w:tc>
          <w:tcPr>
            <w:tcW w:w="941" w:type="dxa"/>
            <w:vAlign w:val="center"/>
          </w:tcPr>
          <w:p w:rsidR="3E62EAE6" w:rsidRDefault="3E62EAE6" w:rsidP="00393E62">
            <w:pPr>
              <w:jc w:val="center"/>
            </w:pPr>
            <w:r w:rsidRPr="3E62EAE6">
              <w:rPr>
                <w:rFonts w:ascii="Arial" w:eastAsia="Arial" w:hAnsi="Arial" w:cs="Arial"/>
                <w:sz w:val="20"/>
                <w:szCs w:val="20"/>
              </w:rPr>
              <w:t>14,45</w:t>
            </w:r>
          </w:p>
        </w:tc>
        <w:tc>
          <w:tcPr>
            <w:tcW w:w="941" w:type="dxa"/>
            <w:vAlign w:val="center"/>
          </w:tcPr>
          <w:p w:rsidR="3E62EAE6" w:rsidRDefault="3E62EAE6" w:rsidP="00393E62">
            <w:pPr>
              <w:jc w:val="center"/>
            </w:pPr>
            <w:r w:rsidRPr="3E62EAE6">
              <w:rPr>
                <w:rFonts w:ascii="Arial" w:eastAsia="Arial" w:hAnsi="Arial" w:cs="Arial"/>
                <w:sz w:val="20"/>
                <w:szCs w:val="20"/>
              </w:rPr>
              <w:t>234,09</w:t>
            </w:r>
          </w:p>
        </w:tc>
        <w:tc>
          <w:tcPr>
            <w:tcW w:w="1105" w:type="dxa"/>
            <w:vAlign w:val="center"/>
          </w:tcPr>
          <w:p w:rsidR="3E62EAE6" w:rsidRDefault="3E62EAE6" w:rsidP="00393E62">
            <w:pPr>
              <w:jc w:val="center"/>
            </w:pPr>
            <w:r w:rsidRPr="3E62EAE6">
              <w:rPr>
                <w:rFonts w:ascii="Arial" w:eastAsia="Arial" w:hAnsi="Arial" w:cs="Arial"/>
                <w:sz w:val="20"/>
                <w:szCs w:val="20"/>
              </w:rPr>
              <w:t>1 385,91</w:t>
            </w:r>
          </w:p>
        </w:tc>
      </w:tr>
      <w:tr w:rsidR="3E62EAE6" w:rsidTr="00393E62">
        <w:tc>
          <w:tcPr>
            <w:tcW w:w="392" w:type="dxa"/>
            <w:vAlign w:val="center"/>
          </w:tcPr>
          <w:p w:rsidR="3E62EAE6" w:rsidRDefault="3E62EAE6" w:rsidP="00393E62">
            <w:pPr>
              <w:jc w:val="center"/>
            </w:pPr>
            <w:r w:rsidRPr="3E62EAE6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3838" w:type="dxa"/>
            <w:vAlign w:val="center"/>
          </w:tcPr>
          <w:p w:rsidR="3E62EAE6" w:rsidRDefault="3E62EAE6" w:rsidP="00393E62">
            <w:r w:rsidRPr="3E62EAE6">
              <w:rPr>
                <w:rFonts w:ascii="Arial" w:eastAsia="Arial" w:hAnsi="Arial" w:cs="Arial"/>
                <w:sz w:val="20"/>
                <w:szCs w:val="20"/>
              </w:rPr>
              <w:t>Блок (LED) IP20-100W</w:t>
            </w:r>
          </w:p>
        </w:tc>
        <w:tc>
          <w:tcPr>
            <w:tcW w:w="675" w:type="dxa"/>
            <w:vAlign w:val="center"/>
          </w:tcPr>
          <w:p w:rsidR="3E62EAE6" w:rsidRDefault="3E62EAE6" w:rsidP="00393E62">
            <w:pPr>
              <w:jc w:val="center"/>
            </w:pPr>
            <w:r w:rsidRPr="3E62EAE6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65" w:type="dxa"/>
            <w:vAlign w:val="center"/>
          </w:tcPr>
          <w:p w:rsidR="3E62EAE6" w:rsidRDefault="3E62EAE6" w:rsidP="00393E62">
            <w:pPr>
              <w:jc w:val="center"/>
            </w:pPr>
            <w:proofErr w:type="spellStart"/>
            <w:proofErr w:type="gramStart"/>
            <w:r w:rsidRPr="3E62EAE6">
              <w:rPr>
                <w:rFonts w:ascii="Arial" w:eastAsia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8" w:type="dxa"/>
            <w:vAlign w:val="center"/>
          </w:tcPr>
          <w:p w:rsidR="3E62EAE6" w:rsidRDefault="3E62EAE6" w:rsidP="00393E62">
            <w:pPr>
              <w:jc w:val="center"/>
            </w:pPr>
            <w:r w:rsidRPr="3E62EAE6">
              <w:rPr>
                <w:rFonts w:ascii="Arial" w:eastAsia="Arial" w:hAnsi="Arial" w:cs="Arial"/>
                <w:sz w:val="20"/>
                <w:szCs w:val="20"/>
              </w:rPr>
              <w:t>550</w:t>
            </w:r>
          </w:p>
        </w:tc>
        <w:tc>
          <w:tcPr>
            <w:tcW w:w="941" w:type="dxa"/>
            <w:vAlign w:val="center"/>
          </w:tcPr>
          <w:p w:rsidR="3E62EAE6" w:rsidRDefault="3E62EAE6" w:rsidP="00393E62">
            <w:pPr>
              <w:jc w:val="center"/>
            </w:pPr>
            <w:r w:rsidRPr="3E62EAE6">
              <w:rPr>
                <w:rFonts w:ascii="Arial" w:eastAsia="Arial" w:hAnsi="Arial" w:cs="Arial"/>
                <w:sz w:val="20"/>
                <w:szCs w:val="20"/>
              </w:rPr>
              <w:t>14,45</w:t>
            </w:r>
          </w:p>
        </w:tc>
        <w:tc>
          <w:tcPr>
            <w:tcW w:w="941" w:type="dxa"/>
            <w:vAlign w:val="center"/>
          </w:tcPr>
          <w:p w:rsidR="3E62EAE6" w:rsidRDefault="3E62EAE6" w:rsidP="00393E62">
            <w:pPr>
              <w:jc w:val="center"/>
            </w:pPr>
            <w:r w:rsidRPr="3E62EAE6">
              <w:rPr>
                <w:rFonts w:ascii="Arial" w:eastAsia="Arial" w:hAnsi="Arial" w:cs="Arial"/>
                <w:sz w:val="20"/>
                <w:szCs w:val="20"/>
              </w:rPr>
              <w:t>79,47</w:t>
            </w:r>
          </w:p>
        </w:tc>
        <w:tc>
          <w:tcPr>
            <w:tcW w:w="1105" w:type="dxa"/>
            <w:vAlign w:val="center"/>
          </w:tcPr>
          <w:p w:rsidR="3E62EAE6" w:rsidRDefault="3E62EAE6" w:rsidP="00393E62">
            <w:pPr>
              <w:jc w:val="center"/>
            </w:pPr>
            <w:r w:rsidRPr="3E62EAE6">
              <w:rPr>
                <w:rFonts w:ascii="Arial" w:eastAsia="Arial" w:hAnsi="Arial" w:cs="Arial"/>
                <w:sz w:val="20"/>
                <w:szCs w:val="20"/>
              </w:rPr>
              <w:t>470,53</w:t>
            </w:r>
          </w:p>
        </w:tc>
      </w:tr>
      <w:tr w:rsidR="3E62EAE6" w:rsidTr="00393E62">
        <w:tc>
          <w:tcPr>
            <w:tcW w:w="392" w:type="dxa"/>
            <w:vAlign w:val="center"/>
          </w:tcPr>
          <w:p w:rsidR="3E62EAE6" w:rsidRDefault="3E62EAE6" w:rsidP="00393E62">
            <w:pPr>
              <w:jc w:val="center"/>
            </w:pPr>
            <w:r w:rsidRPr="3E62EAE6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3838" w:type="dxa"/>
            <w:vAlign w:val="center"/>
          </w:tcPr>
          <w:p w:rsidR="3E62EAE6" w:rsidRDefault="3E62EAE6" w:rsidP="00393E62">
            <w:r w:rsidRPr="3E62EAE6">
              <w:rPr>
                <w:rFonts w:ascii="Arial" w:eastAsia="Arial" w:hAnsi="Arial" w:cs="Arial"/>
                <w:sz w:val="20"/>
                <w:szCs w:val="20"/>
              </w:rPr>
              <w:t>Светильник GX53 H4 белый (без/</w:t>
            </w:r>
            <w:proofErr w:type="spellStart"/>
            <w:r w:rsidRPr="3E62EAE6">
              <w:rPr>
                <w:rFonts w:ascii="Arial" w:eastAsia="Arial" w:hAnsi="Arial" w:cs="Arial"/>
                <w:sz w:val="20"/>
                <w:szCs w:val="20"/>
              </w:rPr>
              <w:t>уп</w:t>
            </w:r>
            <w:proofErr w:type="spellEnd"/>
            <w:r w:rsidRPr="3E62EAE6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675" w:type="dxa"/>
            <w:vAlign w:val="center"/>
          </w:tcPr>
          <w:p w:rsidR="3E62EAE6" w:rsidRDefault="3E62EAE6" w:rsidP="00393E62">
            <w:pPr>
              <w:jc w:val="center"/>
            </w:pPr>
            <w:r w:rsidRPr="3E62EAE6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65" w:type="dxa"/>
            <w:vAlign w:val="center"/>
          </w:tcPr>
          <w:p w:rsidR="3E62EAE6" w:rsidRDefault="3E62EAE6" w:rsidP="00393E62">
            <w:pPr>
              <w:jc w:val="center"/>
            </w:pPr>
            <w:proofErr w:type="spellStart"/>
            <w:proofErr w:type="gramStart"/>
            <w:r w:rsidRPr="3E62EAE6">
              <w:rPr>
                <w:rFonts w:ascii="Arial" w:eastAsia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8" w:type="dxa"/>
            <w:vAlign w:val="center"/>
          </w:tcPr>
          <w:p w:rsidR="3E62EAE6" w:rsidRDefault="3E62EAE6" w:rsidP="00393E62">
            <w:pPr>
              <w:jc w:val="center"/>
            </w:pPr>
            <w:r w:rsidRPr="3E62EAE6">
              <w:rPr>
                <w:rFonts w:ascii="Arial" w:eastAsia="Arial" w:hAnsi="Arial" w:cs="Arial"/>
                <w:sz w:val="20"/>
                <w:szCs w:val="20"/>
              </w:rPr>
              <w:t>116,16</w:t>
            </w:r>
          </w:p>
        </w:tc>
        <w:tc>
          <w:tcPr>
            <w:tcW w:w="941" w:type="dxa"/>
            <w:vAlign w:val="center"/>
          </w:tcPr>
          <w:p w:rsidR="3E62EAE6" w:rsidRDefault="3E62EAE6" w:rsidP="00393E62">
            <w:pPr>
              <w:jc w:val="center"/>
            </w:pPr>
            <w:r w:rsidRPr="3E62EAE6">
              <w:rPr>
                <w:rFonts w:ascii="Arial" w:eastAsia="Arial" w:hAnsi="Arial" w:cs="Arial"/>
                <w:sz w:val="20"/>
                <w:szCs w:val="20"/>
              </w:rPr>
              <w:t>14,45</w:t>
            </w:r>
          </w:p>
        </w:tc>
        <w:tc>
          <w:tcPr>
            <w:tcW w:w="941" w:type="dxa"/>
            <w:vAlign w:val="center"/>
          </w:tcPr>
          <w:p w:rsidR="3E62EAE6" w:rsidRDefault="3E62EAE6" w:rsidP="00393E62">
            <w:pPr>
              <w:jc w:val="center"/>
            </w:pPr>
            <w:r w:rsidRPr="3E62EAE6">
              <w:rPr>
                <w:rFonts w:ascii="Arial" w:eastAsia="Arial" w:hAnsi="Arial" w:cs="Arial"/>
                <w:sz w:val="20"/>
                <w:szCs w:val="20"/>
              </w:rPr>
              <w:t>50,36</w:t>
            </w:r>
          </w:p>
        </w:tc>
        <w:tc>
          <w:tcPr>
            <w:tcW w:w="1105" w:type="dxa"/>
            <w:vAlign w:val="center"/>
          </w:tcPr>
          <w:p w:rsidR="3E62EAE6" w:rsidRDefault="3E62EAE6" w:rsidP="00393E62">
            <w:pPr>
              <w:jc w:val="center"/>
            </w:pPr>
            <w:r w:rsidRPr="3E62EAE6">
              <w:rPr>
                <w:rFonts w:ascii="Arial" w:eastAsia="Arial" w:hAnsi="Arial" w:cs="Arial"/>
                <w:sz w:val="20"/>
                <w:szCs w:val="20"/>
              </w:rPr>
              <w:t>298,12</w:t>
            </w:r>
          </w:p>
        </w:tc>
      </w:tr>
      <w:tr w:rsidR="3E62EAE6" w:rsidTr="00393E62">
        <w:tc>
          <w:tcPr>
            <w:tcW w:w="392" w:type="dxa"/>
            <w:vAlign w:val="center"/>
          </w:tcPr>
          <w:p w:rsidR="3E62EAE6" w:rsidRDefault="3E62EAE6" w:rsidP="00393E62">
            <w:pPr>
              <w:jc w:val="center"/>
            </w:pPr>
            <w:r w:rsidRPr="3E62EAE6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3838" w:type="dxa"/>
            <w:vAlign w:val="center"/>
          </w:tcPr>
          <w:p w:rsidR="3E62EAE6" w:rsidRDefault="3E62EAE6" w:rsidP="00393E62">
            <w:r w:rsidRPr="3E62EAE6">
              <w:rPr>
                <w:rFonts w:ascii="Arial" w:eastAsia="Arial" w:hAnsi="Arial" w:cs="Arial"/>
                <w:sz w:val="20"/>
                <w:szCs w:val="20"/>
              </w:rPr>
              <w:t xml:space="preserve">Лампа диодная 8,0 W </w:t>
            </w:r>
            <w:proofErr w:type="spellStart"/>
            <w:r w:rsidRPr="3E62EAE6">
              <w:rPr>
                <w:rFonts w:ascii="Arial" w:eastAsia="Arial" w:hAnsi="Arial" w:cs="Arial"/>
                <w:sz w:val="20"/>
                <w:szCs w:val="20"/>
              </w:rPr>
              <w:t>хол</w:t>
            </w:r>
            <w:proofErr w:type="spellEnd"/>
            <w:r w:rsidRPr="3E62EAE6">
              <w:rPr>
                <w:rFonts w:ascii="Arial" w:eastAsia="Arial" w:hAnsi="Arial" w:cs="Arial"/>
                <w:sz w:val="20"/>
                <w:szCs w:val="20"/>
              </w:rPr>
              <w:t>. свет 4200К</w:t>
            </w:r>
          </w:p>
        </w:tc>
        <w:tc>
          <w:tcPr>
            <w:tcW w:w="675" w:type="dxa"/>
            <w:vAlign w:val="center"/>
          </w:tcPr>
          <w:p w:rsidR="3E62EAE6" w:rsidRDefault="3E62EAE6" w:rsidP="00393E62">
            <w:pPr>
              <w:jc w:val="center"/>
            </w:pPr>
            <w:r w:rsidRPr="3E62EAE6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65" w:type="dxa"/>
            <w:vAlign w:val="center"/>
          </w:tcPr>
          <w:p w:rsidR="3E62EAE6" w:rsidRDefault="3E62EAE6" w:rsidP="00393E62">
            <w:pPr>
              <w:jc w:val="center"/>
            </w:pPr>
            <w:proofErr w:type="spellStart"/>
            <w:proofErr w:type="gramStart"/>
            <w:r w:rsidRPr="3E62EAE6">
              <w:rPr>
                <w:rFonts w:ascii="Arial" w:eastAsia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8" w:type="dxa"/>
            <w:vAlign w:val="center"/>
          </w:tcPr>
          <w:p w:rsidR="3E62EAE6" w:rsidRDefault="3E62EAE6" w:rsidP="00393E62">
            <w:pPr>
              <w:jc w:val="center"/>
            </w:pPr>
            <w:r w:rsidRPr="3E62EAE6">
              <w:rPr>
                <w:rFonts w:ascii="Arial" w:eastAsia="Arial" w:hAnsi="Arial" w:cs="Arial"/>
                <w:sz w:val="20"/>
                <w:szCs w:val="20"/>
              </w:rPr>
              <w:t>125</w:t>
            </w:r>
          </w:p>
        </w:tc>
        <w:tc>
          <w:tcPr>
            <w:tcW w:w="941" w:type="dxa"/>
            <w:vAlign w:val="center"/>
          </w:tcPr>
          <w:p w:rsidR="3E62EAE6" w:rsidRDefault="3E62EAE6" w:rsidP="00393E62">
            <w:pPr>
              <w:jc w:val="center"/>
            </w:pPr>
            <w:r w:rsidRPr="3E62EAE6">
              <w:rPr>
                <w:rFonts w:ascii="Arial" w:eastAsia="Arial" w:hAnsi="Arial" w:cs="Arial"/>
                <w:sz w:val="20"/>
                <w:szCs w:val="20"/>
              </w:rPr>
              <w:t>14,45</w:t>
            </w:r>
          </w:p>
        </w:tc>
        <w:tc>
          <w:tcPr>
            <w:tcW w:w="941" w:type="dxa"/>
            <w:vAlign w:val="center"/>
          </w:tcPr>
          <w:p w:rsidR="3E62EAE6" w:rsidRDefault="3E62EAE6" w:rsidP="00393E62">
            <w:pPr>
              <w:jc w:val="center"/>
            </w:pPr>
            <w:r w:rsidRPr="3E62EAE6">
              <w:rPr>
                <w:rFonts w:ascii="Arial" w:eastAsia="Arial" w:hAnsi="Arial" w:cs="Arial"/>
                <w:sz w:val="20"/>
                <w:szCs w:val="20"/>
              </w:rPr>
              <w:t>54,19</w:t>
            </w:r>
          </w:p>
        </w:tc>
        <w:tc>
          <w:tcPr>
            <w:tcW w:w="1105" w:type="dxa"/>
            <w:vAlign w:val="center"/>
          </w:tcPr>
          <w:p w:rsidR="3E62EAE6" w:rsidRDefault="3E62EAE6" w:rsidP="00393E62">
            <w:pPr>
              <w:jc w:val="center"/>
            </w:pPr>
            <w:r w:rsidRPr="3E62EAE6">
              <w:rPr>
                <w:rFonts w:ascii="Arial" w:eastAsia="Arial" w:hAnsi="Arial" w:cs="Arial"/>
                <w:sz w:val="20"/>
                <w:szCs w:val="20"/>
              </w:rPr>
              <w:t>320,81</w:t>
            </w:r>
          </w:p>
        </w:tc>
      </w:tr>
    </w:tbl>
    <w:p w:rsidR="3E62EAE6" w:rsidRDefault="3E62EAE6" w:rsidP="3E62EAE6">
      <w:pPr>
        <w:ind w:left="360"/>
      </w:pPr>
    </w:p>
    <w:sectPr w:rsidR="3E62EAE6" w:rsidSect="008178C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15E6D"/>
    <w:multiLevelType w:val="hybridMultilevel"/>
    <w:tmpl w:val="6D6C2266"/>
    <w:lvl w:ilvl="0" w:tplc="E4AE6310">
      <w:start w:val="1"/>
      <w:numFmt w:val="decimal"/>
      <w:lvlText w:val="%1."/>
      <w:lvlJc w:val="left"/>
      <w:pPr>
        <w:ind w:left="720" w:hanging="360"/>
      </w:pPr>
    </w:lvl>
    <w:lvl w:ilvl="1" w:tplc="BF12B99E">
      <w:start w:val="1"/>
      <w:numFmt w:val="lowerLetter"/>
      <w:lvlText w:val="%2."/>
      <w:lvlJc w:val="left"/>
      <w:pPr>
        <w:ind w:left="1440" w:hanging="360"/>
      </w:pPr>
    </w:lvl>
    <w:lvl w:ilvl="2" w:tplc="56E4EB80">
      <w:start w:val="1"/>
      <w:numFmt w:val="lowerRoman"/>
      <w:lvlText w:val="%3."/>
      <w:lvlJc w:val="right"/>
      <w:pPr>
        <w:ind w:left="2160" w:hanging="180"/>
      </w:pPr>
    </w:lvl>
    <w:lvl w:ilvl="3" w:tplc="50E48A32">
      <w:start w:val="1"/>
      <w:numFmt w:val="decimal"/>
      <w:lvlText w:val="%4."/>
      <w:lvlJc w:val="left"/>
      <w:pPr>
        <w:ind w:left="2880" w:hanging="360"/>
      </w:pPr>
    </w:lvl>
    <w:lvl w:ilvl="4" w:tplc="1CCE4CFE">
      <w:start w:val="1"/>
      <w:numFmt w:val="lowerLetter"/>
      <w:lvlText w:val="%5."/>
      <w:lvlJc w:val="left"/>
      <w:pPr>
        <w:ind w:left="3600" w:hanging="360"/>
      </w:pPr>
    </w:lvl>
    <w:lvl w:ilvl="5" w:tplc="2BA242A0">
      <w:start w:val="1"/>
      <w:numFmt w:val="lowerRoman"/>
      <w:lvlText w:val="%6."/>
      <w:lvlJc w:val="right"/>
      <w:pPr>
        <w:ind w:left="4320" w:hanging="180"/>
      </w:pPr>
    </w:lvl>
    <w:lvl w:ilvl="6" w:tplc="4D808EE4">
      <w:start w:val="1"/>
      <w:numFmt w:val="decimal"/>
      <w:lvlText w:val="%7."/>
      <w:lvlJc w:val="left"/>
      <w:pPr>
        <w:ind w:left="5040" w:hanging="360"/>
      </w:pPr>
    </w:lvl>
    <w:lvl w:ilvl="7" w:tplc="3140AD40">
      <w:start w:val="1"/>
      <w:numFmt w:val="lowerLetter"/>
      <w:lvlText w:val="%8."/>
      <w:lvlJc w:val="left"/>
      <w:pPr>
        <w:ind w:left="5760" w:hanging="360"/>
      </w:pPr>
    </w:lvl>
    <w:lvl w:ilvl="8" w:tplc="1A0234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6B4BA6D9"/>
    <w:rsid w:val="00393E62"/>
    <w:rsid w:val="008178C8"/>
    <w:rsid w:val="3E62EAE6"/>
    <w:rsid w:val="6B4BA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8C8"/>
    <w:pPr>
      <w:ind w:left="720"/>
      <w:contextualSpacing/>
    </w:p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114</Words>
  <Characters>650</Characters>
  <Application>Microsoft Office Word</Application>
  <DocSecurity>0</DocSecurity>
  <Lines>5</Lines>
  <Paragraphs>1</Paragraphs>
  <ScaleCrop>false</ScaleCrop>
  <Company>CtrlSoft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roomy.ru</dc:creator>
  <cp:lastModifiedBy>Директор</cp:lastModifiedBy>
  <cp:revision>2</cp:revision>
  <dcterms:created xsi:type="dcterms:W3CDTF">2020-08-05T12:38:00Z</dcterms:created>
  <dcterms:modified xsi:type="dcterms:W3CDTF">2020-08-05T12:38:00Z</dcterms:modified>
</cp:coreProperties>
</file>